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0606" w:rsidRPr="0063523D" w:rsidRDefault="00FA0606" w:rsidP="000F451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A0606" w:rsidRPr="0063523D" w:rsidRDefault="00FA0606" w:rsidP="000F451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A0606" w:rsidRPr="0063523D" w:rsidRDefault="006465C7" w:rsidP="000F4512">
      <w:pPr>
        <w:tabs>
          <w:tab w:val="left" w:pos="2805"/>
        </w:tabs>
        <w:rPr>
          <w:rFonts w:ascii="Times New Roman" w:hAnsi="Times New Roman" w:cs="Times New Roman"/>
          <w:sz w:val="24"/>
          <w:szCs w:val="24"/>
        </w:rPr>
      </w:pPr>
      <w:r w:rsidRPr="0063523D">
        <w:rPr>
          <w:rFonts w:ascii="Times New Roman" w:hAnsi="Times New Roman" w:cs="Times New Roman"/>
          <w:sz w:val="24"/>
          <w:szCs w:val="24"/>
        </w:rPr>
        <w:tab/>
      </w:r>
    </w:p>
    <w:p w:rsidR="00E72495" w:rsidRPr="0063523D" w:rsidRDefault="00E72495" w:rsidP="000F4512">
      <w:pPr>
        <w:rPr>
          <w:rFonts w:ascii="Times New Roman" w:hAnsi="Times New Roman" w:cs="Times New Roman"/>
          <w:sz w:val="24"/>
          <w:szCs w:val="24"/>
        </w:rPr>
      </w:pPr>
    </w:p>
    <w:p w:rsidR="00E72495" w:rsidRPr="0063523D" w:rsidRDefault="00E72495" w:rsidP="000F4512">
      <w:pPr>
        <w:rPr>
          <w:rFonts w:ascii="Times New Roman" w:hAnsi="Times New Roman" w:cs="Times New Roman"/>
          <w:sz w:val="24"/>
          <w:szCs w:val="24"/>
        </w:rPr>
      </w:pPr>
    </w:p>
    <w:p w:rsidR="00FA0606" w:rsidRPr="0063523D" w:rsidRDefault="00FA0606" w:rsidP="000F4512">
      <w:pPr>
        <w:rPr>
          <w:rFonts w:ascii="Times New Roman" w:hAnsi="Times New Roman" w:cs="Times New Roman"/>
          <w:sz w:val="24"/>
          <w:szCs w:val="24"/>
        </w:rPr>
      </w:pPr>
    </w:p>
    <w:p w:rsidR="00FA0606" w:rsidRPr="0063523D" w:rsidRDefault="00FA0606" w:rsidP="000F451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465C7" w:rsidRPr="0063523D" w:rsidRDefault="003B36DC" w:rsidP="000F4512">
      <w:pPr>
        <w:jc w:val="center"/>
        <w:rPr>
          <w:rFonts w:ascii="Times New Roman" w:hAnsi="Times New Roman" w:cs="Times New Roman"/>
          <w:sz w:val="24"/>
          <w:szCs w:val="24"/>
          <w:highlight w:val="magenta"/>
        </w:rPr>
      </w:pPr>
      <w:r>
        <w:rPr>
          <w:rFonts w:ascii="Times New Roman" w:hAnsi="Times New Roman" w:cs="Times New Roman"/>
          <w:sz w:val="24"/>
          <w:szCs w:val="24"/>
        </w:rPr>
        <w:t>Office L</w:t>
      </w:r>
      <w:r w:rsidR="0095515C">
        <w:rPr>
          <w:rFonts w:ascii="Times New Roman" w:hAnsi="Times New Roman" w:cs="Times New Roman"/>
          <w:sz w:val="24"/>
          <w:szCs w:val="24"/>
        </w:rPr>
        <w:t>ocation and It</w:t>
      </w:r>
      <w:r>
        <w:rPr>
          <w:rFonts w:ascii="Times New Roman" w:hAnsi="Times New Roman" w:cs="Times New Roman"/>
          <w:sz w:val="24"/>
          <w:szCs w:val="24"/>
        </w:rPr>
        <w:t>s S</w:t>
      </w:r>
      <w:r w:rsidR="0095515C">
        <w:rPr>
          <w:rFonts w:ascii="Times New Roman" w:hAnsi="Times New Roman" w:cs="Times New Roman"/>
          <w:sz w:val="24"/>
          <w:szCs w:val="24"/>
        </w:rPr>
        <w:t>tructure</w:t>
      </w:r>
    </w:p>
    <w:p w:rsidR="00FA0606" w:rsidRPr="0063523D" w:rsidRDefault="00FA0606" w:rsidP="000F4512">
      <w:pPr>
        <w:jc w:val="center"/>
        <w:rPr>
          <w:rFonts w:ascii="Times New Roman" w:hAnsi="Times New Roman" w:cs="Times New Roman"/>
          <w:sz w:val="24"/>
          <w:szCs w:val="24"/>
        </w:rPr>
      </w:pPr>
      <w:r w:rsidRPr="0063523D">
        <w:rPr>
          <w:rFonts w:ascii="Times New Roman" w:hAnsi="Times New Roman" w:cs="Times New Roman"/>
          <w:sz w:val="24"/>
          <w:szCs w:val="24"/>
        </w:rPr>
        <w:t>Author’s Name</w:t>
      </w:r>
    </w:p>
    <w:p w:rsidR="00FA0606" w:rsidRPr="0063523D" w:rsidRDefault="00FA0606" w:rsidP="000F4512">
      <w:pPr>
        <w:jc w:val="center"/>
        <w:rPr>
          <w:rFonts w:ascii="Times New Roman" w:hAnsi="Times New Roman" w:cs="Times New Roman"/>
          <w:sz w:val="24"/>
          <w:szCs w:val="24"/>
        </w:rPr>
      </w:pPr>
      <w:r w:rsidRPr="0063523D"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FA0606" w:rsidRPr="0063523D" w:rsidRDefault="00FA0606" w:rsidP="000F4512">
      <w:pPr>
        <w:rPr>
          <w:rFonts w:ascii="Times New Roman" w:hAnsi="Times New Roman" w:cs="Times New Roman"/>
          <w:sz w:val="24"/>
          <w:szCs w:val="24"/>
        </w:rPr>
      </w:pPr>
      <w:r w:rsidRPr="0063523D">
        <w:rPr>
          <w:rFonts w:ascii="Times New Roman" w:hAnsi="Times New Roman" w:cs="Times New Roman"/>
          <w:sz w:val="24"/>
          <w:szCs w:val="24"/>
        </w:rPr>
        <w:br w:type="page"/>
      </w:r>
    </w:p>
    <w:p w:rsidR="007F7F71" w:rsidRDefault="007F7F71" w:rsidP="000F4512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Office Location and Its S</w:t>
      </w:r>
      <w:r w:rsidRPr="007F7F71">
        <w:rPr>
          <w:rFonts w:ascii="Times New Roman" w:hAnsi="Times New Roman" w:cs="Times New Roman"/>
          <w:sz w:val="24"/>
          <w:szCs w:val="24"/>
        </w:rPr>
        <w:t>tructure</w:t>
      </w:r>
    </w:p>
    <w:p w:rsidR="00C6784C" w:rsidRPr="0063523D" w:rsidRDefault="00D0360D" w:rsidP="000F451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3523D">
        <w:rPr>
          <w:rFonts w:ascii="Times New Roman" w:hAnsi="Times New Roman" w:cs="Times New Roman"/>
          <w:b/>
          <w:sz w:val="24"/>
          <w:szCs w:val="24"/>
        </w:rPr>
        <w:t>Introduction</w:t>
      </w:r>
    </w:p>
    <w:p w:rsidR="00204733" w:rsidRDefault="00204733" w:rsidP="00825D3E">
      <w:pPr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relation to the positioning of the Ad Agency headquarters in Austin</w:t>
      </w:r>
      <w:r w:rsidR="006C1C1F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I will pick the new office to be situated in the </w:t>
      </w:r>
      <w:r w:rsidRPr="00204733">
        <w:rPr>
          <w:rFonts w:ascii="Times New Roman" w:hAnsi="Times New Roman" w:cs="Times New Roman"/>
          <w:sz w:val="24"/>
          <w:szCs w:val="24"/>
        </w:rPr>
        <w:t>Fayetteville</w:t>
      </w:r>
      <w:r w:rsidR="006C1C1F">
        <w:rPr>
          <w:rFonts w:ascii="Times New Roman" w:hAnsi="Times New Roman" w:cs="Times New Roman"/>
          <w:sz w:val="24"/>
          <w:szCs w:val="24"/>
        </w:rPr>
        <w:t>,</w:t>
      </w:r>
      <w:r w:rsidRPr="00204733">
        <w:rPr>
          <w:rFonts w:ascii="Times New Roman" w:hAnsi="Times New Roman" w:cs="Times New Roman"/>
          <w:sz w:val="24"/>
          <w:szCs w:val="24"/>
        </w:rPr>
        <w:t xml:space="preserve"> North Carolina.</w:t>
      </w:r>
      <w:r>
        <w:rPr>
          <w:rFonts w:ascii="Times New Roman" w:hAnsi="Times New Roman" w:cs="Times New Roman"/>
          <w:sz w:val="24"/>
          <w:szCs w:val="24"/>
        </w:rPr>
        <w:t xml:space="preserve"> In relation to the agency</w:t>
      </w:r>
      <w:r w:rsidR="000F6C26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needs related to the office I will have a one on one talk to the 50 employees who are to work at the building on the same. The employees will decide what </w:t>
      </w:r>
      <w:r w:rsidR="006C1C1F">
        <w:rPr>
          <w:rFonts w:ascii="Times New Roman" w:hAnsi="Times New Roman" w:cs="Times New Roman"/>
          <w:sz w:val="24"/>
          <w:szCs w:val="24"/>
        </w:rPr>
        <w:t>the convenient hardware and the software that will make them perform better are</w:t>
      </w:r>
      <w:r w:rsidR="000558AD">
        <w:rPr>
          <w:rFonts w:ascii="Times New Roman" w:hAnsi="Times New Roman" w:cs="Times New Roman"/>
          <w:sz w:val="24"/>
          <w:szCs w:val="24"/>
        </w:rPr>
        <w:t>. I</w:t>
      </w:r>
      <w:r>
        <w:rPr>
          <w:rFonts w:ascii="Times New Roman" w:hAnsi="Times New Roman" w:cs="Times New Roman"/>
          <w:sz w:val="24"/>
          <w:szCs w:val="24"/>
        </w:rPr>
        <w:t xml:space="preserve"> will also want to know </w:t>
      </w:r>
      <w:r w:rsidR="006C1C1F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f the workers who will w</w:t>
      </w:r>
      <w:r w:rsidR="006C1C1F">
        <w:rPr>
          <w:rFonts w:ascii="Times New Roman" w:hAnsi="Times New Roman" w:cs="Times New Roman"/>
          <w:sz w:val="24"/>
          <w:szCs w:val="24"/>
        </w:rPr>
        <w:t>ish to</w:t>
      </w:r>
      <w:r>
        <w:rPr>
          <w:rFonts w:ascii="Times New Roman" w:hAnsi="Times New Roman" w:cs="Times New Roman"/>
          <w:sz w:val="24"/>
          <w:szCs w:val="24"/>
        </w:rPr>
        <w:t xml:space="preserve"> the mobile connections to those who will require a</w:t>
      </w:r>
      <w:r w:rsidR="000558AD">
        <w:rPr>
          <w:rFonts w:ascii="Times New Roman" w:hAnsi="Times New Roman" w:cs="Times New Roman"/>
          <w:sz w:val="24"/>
          <w:szCs w:val="24"/>
        </w:rPr>
        <w:t>n office that is remotely connected.</w:t>
      </w:r>
      <w:r w:rsidR="00E23DA2">
        <w:t>Th</w:t>
      </w:r>
      <w:r w:rsidR="00825D3E" w:rsidRPr="00825D3E">
        <w:rPr>
          <w:rFonts w:ascii="Times New Roman" w:hAnsi="Times New Roman" w:cs="Times New Roman"/>
          <w:sz w:val="24"/>
          <w:szCs w:val="24"/>
        </w:rPr>
        <w:t>e office</w:t>
      </w:r>
      <w:r w:rsidR="00825D3E">
        <w:rPr>
          <w:rFonts w:ascii="Times New Roman" w:hAnsi="Times New Roman" w:cs="Times New Roman"/>
          <w:sz w:val="24"/>
          <w:szCs w:val="24"/>
        </w:rPr>
        <w:t xml:space="preserve"> will need a</w:t>
      </w:r>
      <w:r w:rsidR="00825D3E" w:rsidRPr="00825D3E">
        <w:rPr>
          <w:rFonts w:ascii="Times New Roman" w:hAnsi="Times New Roman" w:cs="Times New Roman"/>
          <w:sz w:val="24"/>
          <w:szCs w:val="24"/>
        </w:rPr>
        <w:t xml:space="preserve"> remotely print to the billboard p</w:t>
      </w:r>
      <w:r w:rsidR="00825D3E">
        <w:rPr>
          <w:rFonts w:ascii="Times New Roman" w:hAnsi="Times New Roman" w:cs="Times New Roman"/>
          <w:sz w:val="24"/>
          <w:szCs w:val="24"/>
        </w:rPr>
        <w:t xml:space="preserve">rinter </w:t>
      </w:r>
      <w:r w:rsidR="006E02E3">
        <w:rPr>
          <w:rFonts w:ascii="Times New Roman" w:hAnsi="Times New Roman" w:cs="Times New Roman"/>
          <w:sz w:val="24"/>
          <w:szCs w:val="24"/>
        </w:rPr>
        <w:t>within</w:t>
      </w:r>
      <w:r w:rsidR="00825D3E">
        <w:rPr>
          <w:rFonts w:ascii="Times New Roman" w:hAnsi="Times New Roman" w:cs="Times New Roman"/>
          <w:sz w:val="24"/>
          <w:szCs w:val="24"/>
        </w:rPr>
        <w:t xml:space="preserve"> Austin Texas</w:t>
      </w:r>
      <w:r w:rsidR="006C1C1F">
        <w:rPr>
          <w:rFonts w:ascii="Times New Roman" w:hAnsi="Times New Roman" w:cs="Times New Roman"/>
          <w:sz w:val="24"/>
          <w:szCs w:val="24"/>
        </w:rPr>
        <w:t>,</w:t>
      </w:r>
      <w:r w:rsidR="00825D3E">
        <w:rPr>
          <w:rFonts w:ascii="Times New Roman" w:hAnsi="Times New Roman" w:cs="Times New Roman"/>
          <w:sz w:val="24"/>
          <w:szCs w:val="24"/>
        </w:rPr>
        <w:t xml:space="preserve"> the </w:t>
      </w:r>
      <w:r w:rsidR="006E02E3">
        <w:rPr>
          <w:rFonts w:ascii="Times New Roman" w:hAnsi="Times New Roman" w:cs="Times New Roman"/>
          <w:sz w:val="24"/>
          <w:szCs w:val="24"/>
        </w:rPr>
        <w:t xml:space="preserve">ever </w:t>
      </w:r>
      <w:r w:rsidR="00825D3E">
        <w:rPr>
          <w:rFonts w:ascii="Times New Roman" w:hAnsi="Times New Roman" w:cs="Times New Roman"/>
          <w:sz w:val="24"/>
          <w:szCs w:val="24"/>
        </w:rPr>
        <w:t xml:space="preserve">best </w:t>
      </w:r>
      <w:r w:rsidR="00825D3E" w:rsidRPr="00825D3E">
        <w:rPr>
          <w:rFonts w:ascii="Times New Roman" w:hAnsi="Times New Roman" w:cs="Times New Roman"/>
          <w:sz w:val="24"/>
          <w:szCs w:val="24"/>
        </w:rPr>
        <w:t>internet connection</w:t>
      </w:r>
      <w:r w:rsidR="006C1C1F">
        <w:rPr>
          <w:rFonts w:ascii="Times New Roman" w:hAnsi="Times New Roman" w:cs="Times New Roman"/>
          <w:sz w:val="24"/>
          <w:szCs w:val="24"/>
        </w:rPr>
        <w:t xml:space="preserve"> </w:t>
      </w:r>
      <w:r w:rsidR="007B45EA">
        <w:rPr>
          <w:rFonts w:ascii="Times New Roman" w:hAnsi="Times New Roman" w:cs="Times New Roman"/>
          <w:sz w:val="24"/>
          <w:szCs w:val="24"/>
        </w:rPr>
        <w:t>where</w:t>
      </w:r>
      <w:r w:rsidR="000B40AA">
        <w:rPr>
          <w:rFonts w:ascii="Times New Roman" w:hAnsi="Times New Roman" w:cs="Times New Roman"/>
          <w:sz w:val="24"/>
          <w:szCs w:val="24"/>
        </w:rPr>
        <w:t xml:space="preserve"> they would get</w:t>
      </w:r>
      <w:r w:rsidR="00825D3E" w:rsidRPr="00825D3E">
        <w:rPr>
          <w:rFonts w:ascii="Times New Roman" w:hAnsi="Times New Roman" w:cs="Times New Roman"/>
          <w:sz w:val="24"/>
          <w:szCs w:val="24"/>
        </w:rPr>
        <w:t xml:space="preserve"> fiber optic. Most fiber services, including GoogleFiber, have download </w:t>
      </w:r>
      <w:r w:rsidR="00FA44A9" w:rsidRPr="00825D3E">
        <w:rPr>
          <w:rFonts w:ascii="Times New Roman" w:hAnsi="Times New Roman" w:cs="Times New Roman"/>
          <w:sz w:val="24"/>
          <w:szCs w:val="24"/>
        </w:rPr>
        <w:t>speed</w:t>
      </w:r>
      <w:r w:rsidR="00825D3E" w:rsidRPr="00825D3E">
        <w:rPr>
          <w:rFonts w:ascii="Times New Roman" w:hAnsi="Times New Roman" w:cs="Times New Roman"/>
          <w:sz w:val="24"/>
          <w:szCs w:val="24"/>
        </w:rPr>
        <w:t xml:space="preserve"> up to 1000 Mbps</w:t>
      </w:r>
      <w:r w:rsidR="006C1C1F">
        <w:rPr>
          <w:rFonts w:ascii="Times New Roman" w:hAnsi="Times New Roman" w:cs="Times New Roman"/>
          <w:sz w:val="24"/>
          <w:szCs w:val="24"/>
        </w:rPr>
        <w:t>,</w:t>
      </w:r>
      <w:r w:rsidR="000B40AA">
        <w:rPr>
          <w:rFonts w:ascii="Times New Roman" w:hAnsi="Times New Roman" w:cs="Times New Roman"/>
          <w:sz w:val="24"/>
          <w:szCs w:val="24"/>
        </w:rPr>
        <w:t xml:space="preserve"> which is very efficient in the office functioning and activities</w:t>
      </w:r>
      <w:r w:rsidR="00825D3E" w:rsidRPr="00825D3E">
        <w:rPr>
          <w:rFonts w:ascii="Times New Roman" w:hAnsi="Times New Roman" w:cs="Times New Roman"/>
          <w:sz w:val="24"/>
          <w:szCs w:val="24"/>
        </w:rPr>
        <w:t>.</w:t>
      </w:r>
    </w:p>
    <w:p w:rsidR="00F544AB" w:rsidRDefault="009D64CD" w:rsidP="00825D3E">
      <w:pPr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management wi</w:t>
      </w:r>
      <w:r w:rsidR="00FA44A9">
        <w:rPr>
          <w:rFonts w:ascii="Times New Roman" w:hAnsi="Times New Roman" w:cs="Times New Roman"/>
          <w:sz w:val="24"/>
          <w:szCs w:val="24"/>
        </w:rPr>
        <w:t>ll be able to choose from the LAN</w:t>
      </w:r>
      <w:r>
        <w:rPr>
          <w:rFonts w:ascii="Times New Roman" w:hAnsi="Times New Roman" w:cs="Times New Roman"/>
          <w:sz w:val="24"/>
          <w:szCs w:val="24"/>
        </w:rPr>
        <w:t xml:space="preserve"> topologies th</w:t>
      </w:r>
      <w:r w:rsidR="00FA44A9">
        <w:rPr>
          <w:rFonts w:ascii="Times New Roman" w:hAnsi="Times New Roman" w:cs="Times New Roman"/>
          <w:sz w:val="24"/>
          <w:szCs w:val="24"/>
        </w:rPr>
        <w:t>at best suit the office. The LAN</w:t>
      </w:r>
      <w:r>
        <w:rPr>
          <w:rFonts w:ascii="Times New Roman" w:hAnsi="Times New Roman" w:cs="Times New Roman"/>
          <w:sz w:val="24"/>
          <w:szCs w:val="24"/>
        </w:rPr>
        <w:t xml:space="preserve"> topologies </w:t>
      </w:r>
      <w:r w:rsidR="00653FB9">
        <w:rPr>
          <w:rFonts w:ascii="Times New Roman" w:hAnsi="Times New Roman" w:cs="Times New Roman"/>
          <w:sz w:val="24"/>
          <w:szCs w:val="24"/>
        </w:rPr>
        <w:t>include</w:t>
      </w:r>
      <w:r w:rsidR="006C1C1F">
        <w:rPr>
          <w:rFonts w:ascii="Times New Roman" w:hAnsi="Times New Roman" w:cs="Times New Roman"/>
          <w:sz w:val="24"/>
          <w:szCs w:val="24"/>
        </w:rPr>
        <w:t xml:space="preserve"> </w:t>
      </w:r>
      <w:r w:rsidR="00653FB9">
        <w:rPr>
          <w:rFonts w:ascii="Times New Roman" w:hAnsi="Times New Roman" w:cs="Times New Roman"/>
          <w:sz w:val="24"/>
          <w:szCs w:val="24"/>
        </w:rPr>
        <w:t>bus, ring, star, mesh</w:t>
      </w:r>
      <w:r>
        <w:rPr>
          <w:rFonts w:ascii="Times New Roman" w:hAnsi="Times New Roman" w:cs="Times New Roman"/>
          <w:sz w:val="24"/>
          <w:szCs w:val="24"/>
        </w:rPr>
        <w:t>, cellular</w:t>
      </w:r>
      <w:r w:rsidR="006C1C1F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and the hybrid </w:t>
      </w:r>
      <w:r w:rsidR="00325EE6">
        <w:rPr>
          <w:rFonts w:ascii="Times New Roman" w:hAnsi="Times New Roman" w:cs="Times New Roman"/>
          <w:sz w:val="24"/>
          <w:szCs w:val="24"/>
        </w:rPr>
        <w:t>topologies</w:t>
      </w:r>
      <w:r w:rsidR="00FA44A9">
        <w:rPr>
          <w:rFonts w:ascii="Times New Roman" w:hAnsi="Times New Roman" w:cs="Times New Roman"/>
          <w:sz w:val="24"/>
          <w:szCs w:val="24"/>
        </w:rPr>
        <w:t xml:space="preserve"> (</w:t>
      </w:r>
      <w:r w:rsidR="00FA44A9" w:rsidRPr="00D22CBD">
        <w:rPr>
          <w:rFonts w:ascii="Times New Roman" w:hAnsi="Times New Roman" w:cs="Times New Roman"/>
          <w:sz w:val="24"/>
          <w:szCs w:val="24"/>
        </w:rPr>
        <w:t>Gang</w:t>
      </w:r>
      <w:r w:rsidR="00FA44A9">
        <w:rPr>
          <w:rFonts w:ascii="Times New Roman" w:hAnsi="Times New Roman" w:cs="Times New Roman"/>
          <w:sz w:val="24"/>
          <w:szCs w:val="24"/>
        </w:rPr>
        <w:t>land</w:t>
      </w:r>
      <w:r w:rsidR="00325EE6">
        <w:rPr>
          <w:rFonts w:ascii="Times New Roman" w:hAnsi="Times New Roman" w:cs="Times New Roman"/>
          <w:sz w:val="24"/>
          <w:szCs w:val="24"/>
        </w:rPr>
        <w:t>, 2018)</w:t>
      </w:r>
      <w:r w:rsidR="00653FB9">
        <w:rPr>
          <w:rFonts w:ascii="Times New Roman" w:hAnsi="Times New Roman" w:cs="Times New Roman"/>
          <w:sz w:val="24"/>
          <w:szCs w:val="24"/>
        </w:rPr>
        <w:t>. Star topology is a connection in which all the devices like the computers are</w:t>
      </w:r>
      <w:r w:rsidR="00FA44A9">
        <w:rPr>
          <w:rFonts w:ascii="Times New Roman" w:hAnsi="Times New Roman" w:cs="Times New Roman"/>
          <w:sz w:val="24"/>
          <w:szCs w:val="24"/>
        </w:rPr>
        <w:t xml:space="preserve"> all</w:t>
      </w:r>
      <w:r w:rsidR="00653FB9">
        <w:rPr>
          <w:rFonts w:ascii="Times New Roman" w:hAnsi="Times New Roman" w:cs="Times New Roman"/>
          <w:sz w:val="24"/>
          <w:szCs w:val="24"/>
        </w:rPr>
        <w:t xml:space="preserve"> connected a </w:t>
      </w:r>
      <w:r w:rsidR="006C1C1F">
        <w:rPr>
          <w:rFonts w:ascii="Times New Roman" w:hAnsi="Times New Roman" w:cs="Times New Roman"/>
          <w:sz w:val="24"/>
          <w:szCs w:val="24"/>
        </w:rPr>
        <w:t>standard</w:t>
      </w:r>
      <w:r w:rsidR="00653FB9">
        <w:rPr>
          <w:rFonts w:ascii="Times New Roman" w:hAnsi="Times New Roman" w:cs="Times New Roman"/>
          <w:sz w:val="24"/>
          <w:szCs w:val="24"/>
        </w:rPr>
        <w:t xml:space="preserve"> hub where all the data is </w:t>
      </w:r>
      <w:r w:rsidR="00F544AB">
        <w:rPr>
          <w:rFonts w:ascii="Times New Roman" w:hAnsi="Times New Roman" w:cs="Times New Roman"/>
          <w:sz w:val="24"/>
          <w:szCs w:val="24"/>
        </w:rPr>
        <w:t>shared. The star is usually easy to troubleshoot and connect as the problem can easily be isolated and resolved.</w:t>
      </w:r>
    </w:p>
    <w:p w:rsidR="00902F80" w:rsidRDefault="001C0CFE" w:rsidP="00825D3E">
      <w:pPr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Bus topology</w:t>
      </w:r>
      <w:r w:rsidR="005A6CDA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all the devices are connected to a </w:t>
      </w:r>
      <w:r w:rsidR="00FA44A9">
        <w:rPr>
          <w:rFonts w:ascii="Times New Roman" w:hAnsi="Times New Roman" w:cs="Times New Roman"/>
          <w:sz w:val="24"/>
          <w:szCs w:val="24"/>
        </w:rPr>
        <w:t>particular</w:t>
      </w:r>
      <w:r>
        <w:rPr>
          <w:rFonts w:ascii="Times New Roman" w:hAnsi="Times New Roman" w:cs="Times New Roman"/>
          <w:sz w:val="24"/>
          <w:szCs w:val="24"/>
        </w:rPr>
        <w:t xml:space="preserve"> linear cable </w:t>
      </w:r>
      <w:r w:rsidR="00FA44A9">
        <w:rPr>
          <w:rFonts w:ascii="Times New Roman" w:hAnsi="Times New Roman" w:cs="Times New Roman"/>
          <w:sz w:val="24"/>
          <w:szCs w:val="24"/>
        </w:rPr>
        <w:t>known as</w:t>
      </w:r>
      <w:r>
        <w:rPr>
          <w:rFonts w:ascii="Times New Roman" w:hAnsi="Times New Roman" w:cs="Times New Roman"/>
          <w:sz w:val="24"/>
          <w:szCs w:val="24"/>
        </w:rPr>
        <w:t xml:space="preserve"> the trunk. The trunk is usually discharged to avoid rebounding of signals up the cable. Ring topology is where the devices are </w:t>
      </w:r>
      <w:r w:rsidR="00FA44A9">
        <w:rPr>
          <w:rFonts w:ascii="Times New Roman" w:hAnsi="Times New Roman" w:cs="Times New Roman"/>
          <w:sz w:val="24"/>
          <w:szCs w:val="24"/>
        </w:rPr>
        <w:t xml:space="preserve">all </w:t>
      </w:r>
      <w:r>
        <w:rPr>
          <w:rFonts w:ascii="Times New Roman" w:hAnsi="Times New Roman" w:cs="Times New Roman"/>
          <w:sz w:val="24"/>
          <w:szCs w:val="24"/>
        </w:rPr>
        <w:t>connected to a closed</w:t>
      </w:r>
      <w:r w:rsidR="006C1C1F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loop cable where the source the data from. </w:t>
      </w:r>
      <w:r w:rsidR="00823A87">
        <w:rPr>
          <w:rFonts w:ascii="Times New Roman" w:hAnsi="Times New Roman" w:cs="Times New Roman"/>
          <w:sz w:val="24"/>
          <w:szCs w:val="24"/>
        </w:rPr>
        <w:t xml:space="preserve">In this topology there are no terminating ends in that when the system crashes the </w:t>
      </w:r>
      <w:r w:rsidR="00FA44A9">
        <w:rPr>
          <w:rFonts w:ascii="Times New Roman" w:hAnsi="Times New Roman" w:cs="Times New Roman"/>
          <w:sz w:val="24"/>
          <w:szCs w:val="24"/>
        </w:rPr>
        <w:t>full</w:t>
      </w:r>
      <w:r w:rsidR="00823A87">
        <w:rPr>
          <w:rFonts w:ascii="Times New Roman" w:hAnsi="Times New Roman" w:cs="Times New Roman"/>
          <w:sz w:val="24"/>
          <w:szCs w:val="24"/>
        </w:rPr>
        <w:t xml:space="preserve"> system goes </w:t>
      </w:r>
      <w:r w:rsidR="006B6A31">
        <w:rPr>
          <w:rFonts w:ascii="Times New Roman" w:hAnsi="Times New Roman" w:cs="Times New Roman"/>
          <w:sz w:val="24"/>
          <w:szCs w:val="24"/>
        </w:rPr>
        <w:t>downward</w:t>
      </w:r>
      <w:r w:rsidR="00823A87">
        <w:rPr>
          <w:rFonts w:ascii="Times New Roman" w:hAnsi="Times New Roman" w:cs="Times New Roman"/>
          <w:sz w:val="24"/>
          <w:szCs w:val="24"/>
        </w:rPr>
        <w:t xml:space="preserve"> with the </w:t>
      </w:r>
      <w:r w:rsidR="0025638E">
        <w:rPr>
          <w:rFonts w:ascii="Times New Roman" w:hAnsi="Times New Roman" w:cs="Times New Roman"/>
          <w:sz w:val="24"/>
          <w:szCs w:val="24"/>
        </w:rPr>
        <w:t xml:space="preserve">crash. </w:t>
      </w:r>
    </w:p>
    <w:p w:rsidR="00942045" w:rsidRDefault="0025638E" w:rsidP="00825D3E">
      <w:pPr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Mesh</w:t>
      </w:r>
      <w:r w:rsidR="00902F80">
        <w:rPr>
          <w:rFonts w:ascii="Times New Roman" w:hAnsi="Times New Roman" w:cs="Times New Roman"/>
          <w:sz w:val="24"/>
          <w:szCs w:val="24"/>
        </w:rPr>
        <w:t xml:space="preserve"> top</w:t>
      </w:r>
      <w:r>
        <w:rPr>
          <w:rFonts w:ascii="Times New Roman" w:hAnsi="Times New Roman" w:cs="Times New Roman"/>
          <w:sz w:val="24"/>
          <w:szCs w:val="24"/>
        </w:rPr>
        <w:t xml:space="preserve">ology is the </w:t>
      </w:r>
      <w:r w:rsidR="006B6A31">
        <w:rPr>
          <w:rFonts w:ascii="Times New Roman" w:hAnsi="Times New Roman" w:cs="Times New Roman"/>
          <w:sz w:val="24"/>
          <w:szCs w:val="24"/>
        </w:rPr>
        <w:t>simply</w:t>
      </w:r>
      <w:r>
        <w:rPr>
          <w:rFonts w:ascii="Times New Roman" w:hAnsi="Times New Roman" w:cs="Times New Roman"/>
          <w:sz w:val="24"/>
          <w:szCs w:val="24"/>
        </w:rPr>
        <w:t xml:space="preserve"> true to point connection design which </w:t>
      </w:r>
      <w:r w:rsidR="006B6A31">
        <w:rPr>
          <w:rFonts w:ascii="Times New Roman" w:hAnsi="Times New Roman" w:cs="Times New Roman"/>
          <w:sz w:val="24"/>
          <w:szCs w:val="24"/>
        </w:rPr>
        <w:t>utilizes</w:t>
      </w:r>
      <w:r>
        <w:rPr>
          <w:rFonts w:ascii="Times New Roman" w:hAnsi="Times New Roman" w:cs="Times New Roman"/>
          <w:sz w:val="24"/>
          <w:szCs w:val="24"/>
        </w:rPr>
        <w:t xml:space="preserve"> a dedicated link on every of the device to connect. The mesh topology is never </w:t>
      </w:r>
      <w:r w:rsidR="006B6A31">
        <w:rPr>
          <w:rFonts w:ascii="Times New Roman" w:hAnsi="Times New Roman" w:cs="Times New Roman"/>
          <w:sz w:val="24"/>
          <w:szCs w:val="24"/>
        </w:rPr>
        <w:t>extremely</w:t>
      </w:r>
      <w:r>
        <w:rPr>
          <w:rFonts w:ascii="Times New Roman" w:hAnsi="Times New Roman" w:cs="Times New Roman"/>
          <w:sz w:val="24"/>
          <w:szCs w:val="24"/>
        </w:rPr>
        <w:t xml:space="preserve"> practical </w:t>
      </w:r>
      <w:r w:rsidR="006B6A31">
        <w:rPr>
          <w:rFonts w:ascii="Times New Roman" w:hAnsi="Times New Roman" w:cs="Times New Roman"/>
          <w:sz w:val="24"/>
          <w:szCs w:val="24"/>
        </w:rPr>
        <w:t>since</w:t>
      </w:r>
      <w:r>
        <w:rPr>
          <w:rFonts w:ascii="Times New Roman" w:hAnsi="Times New Roman" w:cs="Times New Roman"/>
          <w:sz w:val="24"/>
          <w:szCs w:val="24"/>
        </w:rPr>
        <w:t xml:space="preserve"> of its </w:t>
      </w:r>
      <w:r w:rsidR="006B6A31">
        <w:rPr>
          <w:rFonts w:ascii="Times New Roman" w:hAnsi="Times New Roman" w:cs="Times New Roman"/>
          <w:sz w:val="24"/>
          <w:szCs w:val="24"/>
        </w:rPr>
        <w:t>extreme</w:t>
      </w:r>
      <w:r>
        <w:rPr>
          <w:rFonts w:ascii="Times New Roman" w:hAnsi="Times New Roman" w:cs="Times New Roman"/>
          <w:sz w:val="24"/>
          <w:szCs w:val="24"/>
        </w:rPr>
        <w:t xml:space="preserve"> waste on the </w:t>
      </w:r>
      <w:r w:rsidR="006B6A31">
        <w:rPr>
          <w:rFonts w:ascii="Times New Roman" w:hAnsi="Times New Roman" w:cs="Times New Roman"/>
          <w:sz w:val="24"/>
          <w:szCs w:val="24"/>
        </w:rPr>
        <w:t>communication</w:t>
      </w:r>
      <w:r>
        <w:rPr>
          <w:rFonts w:ascii="Times New Roman" w:hAnsi="Times New Roman" w:cs="Times New Roman"/>
          <w:sz w:val="24"/>
          <w:szCs w:val="24"/>
        </w:rPr>
        <w:t xml:space="preserve"> of the media. It is usually very </w:t>
      </w:r>
      <w:r w:rsidR="006B6A31">
        <w:rPr>
          <w:rFonts w:ascii="Times New Roman" w:hAnsi="Times New Roman" w:cs="Times New Roman"/>
          <w:sz w:val="24"/>
          <w:szCs w:val="24"/>
        </w:rPr>
        <w:t>complicated</w:t>
      </w:r>
      <w:r>
        <w:rPr>
          <w:rFonts w:ascii="Times New Roman" w:hAnsi="Times New Roman" w:cs="Times New Roman"/>
          <w:sz w:val="24"/>
          <w:szCs w:val="24"/>
        </w:rPr>
        <w:t xml:space="preserve"> to install </w:t>
      </w:r>
      <w:r w:rsidR="006B6A31">
        <w:rPr>
          <w:rFonts w:ascii="Times New Roman" w:hAnsi="Times New Roman" w:cs="Times New Roman"/>
          <w:sz w:val="24"/>
          <w:szCs w:val="24"/>
        </w:rPr>
        <w:t>as well as</w:t>
      </w:r>
      <w:r>
        <w:rPr>
          <w:rFonts w:ascii="Times New Roman" w:hAnsi="Times New Roman" w:cs="Times New Roman"/>
          <w:sz w:val="24"/>
          <w:szCs w:val="24"/>
        </w:rPr>
        <w:t xml:space="preserve"> reconfigure.</w:t>
      </w:r>
      <w:r w:rsidR="006F0D28">
        <w:rPr>
          <w:rFonts w:ascii="Times New Roman" w:hAnsi="Times New Roman" w:cs="Times New Roman"/>
          <w:sz w:val="24"/>
          <w:szCs w:val="24"/>
        </w:rPr>
        <w:t>it is usually so easy to troubleshoot these topolog</w:t>
      </w:r>
      <w:r w:rsidR="006C1C1F">
        <w:rPr>
          <w:rFonts w:ascii="Times New Roman" w:hAnsi="Times New Roman" w:cs="Times New Roman"/>
          <w:sz w:val="24"/>
          <w:szCs w:val="24"/>
        </w:rPr>
        <w:t>ies</w:t>
      </w:r>
      <w:r w:rsidR="006F0D28">
        <w:rPr>
          <w:rFonts w:ascii="Times New Roman" w:hAnsi="Times New Roman" w:cs="Times New Roman"/>
          <w:sz w:val="24"/>
          <w:szCs w:val="24"/>
        </w:rPr>
        <w:t xml:space="preserve"> because the links are independent of the other links. With different links, it’s </w:t>
      </w:r>
      <w:r w:rsidR="006C1C1F">
        <w:rPr>
          <w:rFonts w:ascii="Times New Roman" w:hAnsi="Times New Roman" w:cs="Times New Roman"/>
          <w:sz w:val="24"/>
          <w:szCs w:val="24"/>
        </w:rPr>
        <w:t>typic</w:t>
      </w:r>
      <w:r w:rsidR="006F0D28">
        <w:rPr>
          <w:rFonts w:ascii="Times New Roman" w:hAnsi="Times New Roman" w:cs="Times New Roman"/>
          <w:sz w:val="24"/>
          <w:szCs w:val="24"/>
        </w:rPr>
        <w:t>ally easy to discover a problem and resolve it by isolating the trouble</w:t>
      </w:r>
      <w:r w:rsidR="006C1C1F">
        <w:rPr>
          <w:rFonts w:ascii="Times New Roman" w:hAnsi="Times New Roman" w:cs="Times New Roman"/>
          <w:sz w:val="24"/>
          <w:szCs w:val="24"/>
        </w:rPr>
        <w:t>-</w:t>
      </w:r>
      <w:r w:rsidR="006F0D28">
        <w:rPr>
          <w:rFonts w:ascii="Times New Roman" w:hAnsi="Times New Roman" w:cs="Times New Roman"/>
          <w:sz w:val="24"/>
          <w:szCs w:val="24"/>
        </w:rPr>
        <w:t xml:space="preserve">causing link to the system. </w:t>
      </w:r>
    </w:p>
    <w:p w:rsidR="009D64CD" w:rsidRDefault="0025638E" w:rsidP="00825D3E">
      <w:pPr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Cellular</w:t>
      </w:r>
      <w:r w:rsidR="00942045">
        <w:rPr>
          <w:rFonts w:ascii="Times New Roman" w:hAnsi="Times New Roman" w:cs="Times New Roman"/>
          <w:sz w:val="24"/>
          <w:szCs w:val="24"/>
        </w:rPr>
        <w:t xml:space="preserve"> topology</w:t>
      </w:r>
      <w:r>
        <w:rPr>
          <w:rFonts w:ascii="Times New Roman" w:hAnsi="Times New Roman" w:cs="Times New Roman"/>
          <w:sz w:val="24"/>
          <w:szCs w:val="24"/>
        </w:rPr>
        <w:t xml:space="preserve"> is</w:t>
      </w:r>
      <w:r w:rsidR="00942045">
        <w:rPr>
          <w:rFonts w:ascii="Times New Roman" w:hAnsi="Times New Roman" w:cs="Times New Roman"/>
          <w:sz w:val="24"/>
          <w:szCs w:val="24"/>
        </w:rPr>
        <w:t xml:space="preserve"> a</w:t>
      </w:r>
      <w:r w:rsidR="006C1C1F">
        <w:rPr>
          <w:rFonts w:ascii="Times New Roman" w:hAnsi="Times New Roman" w:cs="Times New Roman"/>
          <w:sz w:val="24"/>
          <w:szCs w:val="24"/>
        </w:rPr>
        <w:t xml:space="preserve"> </w:t>
      </w:r>
      <w:r w:rsidR="00942045">
        <w:rPr>
          <w:rFonts w:ascii="Times New Roman" w:hAnsi="Times New Roman" w:cs="Times New Roman"/>
          <w:sz w:val="24"/>
          <w:szCs w:val="24"/>
        </w:rPr>
        <w:t>combined</w:t>
      </w:r>
      <w:r>
        <w:rPr>
          <w:rFonts w:ascii="Times New Roman" w:hAnsi="Times New Roman" w:cs="Times New Roman"/>
          <w:sz w:val="24"/>
          <w:szCs w:val="24"/>
        </w:rPr>
        <w:t xml:space="preserve"> wireless multipoint design that divides zones to geographical cells with each cell representing the portion of the total network area in which the connection operates. </w:t>
      </w:r>
      <w:r w:rsidR="00902F80">
        <w:rPr>
          <w:rFonts w:ascii="Times New Roman" w:hAnsi="Times New Roman" w:cs="Times New Roman"/>
          <w:sz w:val="24"/>
          <w:szCs w:val="24"/>
        </w:rPr>
        <w:t xml:space="preserve">The devices in this connection </w:t>
      </w:r>
      <w:r w:rsidR="006B6A31">
        <w:rPr>
          <w:rFonts w:ascii="Times New Roman" w:hAnsi="Times New Roman" w:cs="Times New Roman"/>
          <w:sz w:val="24"/>
          <w:szCs w:val="24"/>
        </w:rPr>
        <w:t>correspond</w:t>
      </w:r>
      <w:r w:rsidR="00902F80">
        <w:rPr>
          <w:rFonts w:ascii="Times New Roman" w:hAnsi="Times New Roman" w:cs="Times New Roman"/>
          <w:sz w:val="24"/>
          <w:szCs w:val="24"/>
        </w:rPr>
        <w:t xml:space="preserve"> to the hub </w:t>
      </w:r>
      <w:r w:rsidR="006B6A31">
        <w:rPr>
          <w:rFonts w:ascii="Times New Roman" w:hAnsi="Times New Roman" w:cs="Times New Roman"/>
          <w:sz w:val="24"/>
          <w:szCs w:val="24"/>
        </w:rPr>
        <w:t>within</w:t>
      </w:r>
      <w:r w:rsidR="00902F80">
        <w:rPr>
          <w:rFonts w:ascii="Times New Roman" w:hAnsi="Times New Roman" w:cs="Times New Roman"/>
          <w:sz w:val="24"/>
          <w:szCs w:val="24"/>
        </w:rPr>
        <w:t xml:space="preserve"> which the hub is interconnected to the route data between the existing cells.it is usually easy to connect and does not require reconfiguration </w:t>
      </w:r>
      <w:r w:rsidR="00942045">
        <w:rPr>
          <w:rFonts w:ascii="Times New Roman" w:hAnsi="Times New Roman" w:cs="Times New Roman"/>
          <w:sz w:val="24"/>
          <w:szCs w:val="24"/>
        </w:rPr>
        <w:t>in case</w:t>
      </w:r>
      <w:r w:rsidR="00902F80">
        <w:rPr>
          <w:rFonts w:ascii="Times New Roman" w:hAnsi="Times New Roman" w:cs="Times New Roman"/>
          <w:sz w:val="24"/>
          <w:szCs w:val="24"/>
        </w:rPr>
        <w:t xml:space="preserve"> one wants to add or disconnect a user. </w:t>
      </w:r>
      <w:r w:rsidR="00942045">
        <w:rPr>
          <w:rFonts w:ascii="Times New Roman" w:hAnsi="Times New Roman" w:cs="Times New Roman"/>
          <w:sz w:val="24"/>
          <w:szCs w:val="24"/>
        </w:rPr>
        <w:t>The problem with the cellular connection failure in the hub will stall all the activities reducing the effectiveness and efficiency that is required.</w:t>
      </w:r>
    </w:p>
    <w:p w:rsidR="00260D5D" w:rsidRDefault="006C1C1F" w:rsidP="00825D3E">
      <w:pPr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h</w:t>
      </w:r>
      <w:r w:rsidR="0035785B">
        <w:rPr>
          <w:rFonts w:ascii="Times New Roman" w:hAnsi="Times New Roman" w:cs="Times New Roman"/>
          <w:sz w:val="24"/>
          <w:szCs w:val="24"/>
        </w:rPr>
        <w:t>ybrid topology is a combination of the characteristic of the pure netwo</w:t>
      </w:r>
      <w:r w:rsidR="006F0D28">
        <w:rPr>
          <w:rFonts w:ascii="Times New Roman" w:hAnsi="Times New Roman" w:cs="Times New Roman"/>
          <w:sz w:val="24"/>
          <w:szCs w:val="24"/>
        </w:rPr>
        <w:t>rk topologies to come up with it. The hybrid topologies include tree network and star-ring. The hybrid tends to borrow knowledge of connection and installation from the other topologies. It can be said to be a mixture of topologies to come up with a modified topology.</w:t>
      </w:r>
      <w:r>
        <w:rPr>
          <w:rFonts w:ascii="Times New Roman" w:hAnsi="Times New Roman" w:cs="Times New Roman"/>
          <w:sz w:val="24"/>
          <w:szCs w:val="24"/>
        </w:rPr>
        <w:t xml:space="preserve"> I</w:t>
      </w:r>
      <w:r w:rsidR="00763E58">
        <w:rPr>
          <w:rFonts w:ascii="Times New Roman" w:hAnsi="Times New Roman" w:cs="Times New Roman"/>
          <w:sz w:val="24"/>
          <w:szCs w:val="24"/>
        </w:rPr>
        <w:t xml:space="preserve">t contains the advantages and the </w:t>
      </w:r>
      <w:r w:rsidR="00260D5D">
        <w:rPr>
          <w:rFonts w:ascii="Times New Roman" w:hAnsi="Times New Roman" w:cs="Times New Roman"/>
          <w:sz w:val="24"/>
          <w:szCs w:val="24"/>
        </w:rPr>
        <w:t>disadvantages</w:t>
      </w:r>
      <w:r w:rsidR="00763E58">
        <w:rPr>
          <w:rFonts w:ascii="Times New Roman" w:hAnsi="Times New Roman" w:cs="Times New Roman"/>
          <w:sz w:val="24"/>
          <w:szCs w:val="24"/>
        </w:rPr>
        <w:t xml:space="preserve"> of the </w:t>
      </w:r>
      <w:r>
        <w:rPr>
          <w:rFonts w:ascii="Times New Roman" w:hAnsi="Times New Roman" w:cs="Times New Roman"/>
          <w:sz w:val="24"/>
          <w:szCs w:val="24"/>
        </w:rPr>
        <w:t>simpl</w:t>
      </w:r>
      <w:r w:rsidR="00763E58">
        <w:rPr>
          <w:rFonts w:ascii="Times New Roman" w:hAnsi="Times New Roman" w:cs="Times New Roman"/>
          <w:sz w:val="24"/>
          <w:szCs w:val="24"/>
        </w:rPr>
        <w:t xml:space="preserve">e network </w:t>
      </w:r>
      <w:r w:rsidR="00260D5D">
        <w:rPr>
          <w:rFonts w:ascii="Times New Roman" w:hAnsi="Times New Roman" w:cs="Times New Roman"/>
          <w:sz w:val="24"/>
          <w:szCs w:val="24"/>
        </w:rPr>
        <w:t>topologies that are used up</w:t>
      </w:r>
      <w:r w:rsidR="00763E58">
        <w:rPr>
          <w:rFonts w:ascii="Times New Roman" w:hAnsi="Times New Roman" w:cs="Times New Roman"/>
          <w:sz w:val="24"/>
          <w:szCs w:val="24"/>
        </w:rPr>
        <w:t xml:space="preserve"> to come up with the </w:t>
      </w:r>
      <w:r w:rsidR="00260D5D">
        <w:rPr>
          <w:rFonts w:ascii="Times New Roman" w:hAnsi="Times New Roman" w:cs="Times New Roman"/>
          <w:sz w:val="24"/>
          <w:szCs w:val="24"/>
        </w:rPr>
        <w:t>hybrid.</w:t>
      </w:r>
    </w:p>
    <w:p w:rsidR="00825D3E" w:rsidRDefault="00260D5D" w:rsidP="00825D3E">
      <w:pPr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best of the three to pi</w:t>
      </w:r>
      <w:r w:rsidR="0031064F">
        <w:rPr>
          <w:rFonts w:ascii="Times New Roman" w:hAnsi="Times New Roman" w:cs="Times New Roman"/>
          <w:sz w:val="24"/>
          <w:szCs w:val="24"/>
        </w:rPr>
        <w:t>ck on for the office is the Mesh</w:t>
      </w:r>
      <w:r>
        <w:rPr>
          <w:rFonts w:ascii="Times New Roman" w:hAnsi="Times New Roman" w:cs="Times New Roman"/>
          <w:sz w:val="24"/>
          <w:szCs w:val="24"/>
        </w:rPr>
        <w:t xml:space="preserve"> topology because it’s so easy to connect the </w:t>
      </w:r>
      <w:r w:rsidR="006C1C1F">
        <w:rPr>
          <w:rFonts w:ascii="Times New Roman" w:hAnsi="Times New Roman" w:cs="Times New Roman"/>
          <w:sz w:val="24"/>
          <w:szCs w:val="24"/>
        </w:rPr>
        <w:t>LAN</w:t>
      </w:r>
      <w:r>
        <w:rPr>
          <w:rFonts w:ascii="Times New Roman" w:hAnsi="Times New Roman" w:cs="Times New Roman"/>
          <w:sz w:val="24"/>
          <w:szCs w:val="24"/>
        </w:rPr>
        <w:t xml:space="preserve"> topology. In case of any troubleshooting, it is</w:t>
      </w:r>
      <w:r w:rsidR="00D66BFE">
        <w:rPr>
          <w:rFonts w:ascii="Times New Roman" w:hAnsi="Times New Roman" w:cs="Times New Roman"/>
          <w:sz w:val="24"/>
          <w:szCs w:val="24"/>
        </w:rPr>
        <w:t xml:space="preserve"> also</w:t>
      </w:r>
      <w:r w:rsidR="007E4BEE">
        <w:rPr>
          <w:rFonts w:ascii="Times New Roman" w:hAnsi="Times New Roman" w:cs="Times New Roman"/>
          <w:sz w:val="24"/>
          <w:szCs w:val="24"/>
        </w:rPr>
        <w:t xml:space="preserve"> easy</w:t>
      </w:r>
      <w:r w:rsidR="00D66BFE">
        <w:rPr>
          <w:rFonts w:ascii="Times New Roman" w:hAnsi="Times New Roman" w:cs="Times New Roman"/>
          <w:sz w:val="24"/>
          <w:szCs w:val="24"/>
        </w:rPr>
        <w:t xml:space="preserve"> to resolve</w:t>
      </w:r>
      <w:r w:rsidR="007E4BEE">
        <w:rPr>
          <w:rFonts w:ascii="Times New Roman" w:hAnsi="Times New Roman" w:cs="Times New Roman"/>
          <w:sz w:val="24"/>
          <w:szCs w:val="24"/>
        </w:rPr>
        <w:t xml:space="preserve"> as</w:t>
      </w:r>
      <w:r>
        <w:rPr>
          <w:rFonts w:ascii="Times New Roman" w:hAnsi="Times New Roman" w:cs="Times New Roman"/>
          <w:sz w:val="24"/>
          <w:szCs w:val="24"/>
        </w:rPr>
        <w:t xml:space="preserve"> the affected one is disconnected from the system to allow the other devices to continue</w:t>
      </w:r>
      <w:r w:rsidR="00D66BFE">
        <w:rPr>
          <w:rFonts w:ascii="Times New Roman" w:hAnsi="Times New Roman" w:cs="Times New Roman"/>
          <w:sz w:val="24"/>
          <w:szCs w:val="24"/>
        </w:rPr>
        <w:t xml:space="preserve"> with the operations. It’s al</w:t>
      </w:r>
      <w:r w:rsidR="0031064F">
        <w:rPr>
          <w:rFonts w:ascii="Times New Roman" w:hAnsi="Times New Roman" w:cs="Times New Roman"/>
          <w:sz w:val="24"/>
          <w:szCs w:val="24"/>
        </w:rPr>
        <w:t>so because the mesh allows for the devices to be interconnected to each other.</w:t>
      </w:r>
    </w:p>
    <w:p w:rsidR="00D66BFE" w:rsidRDefault="00D66BFE" w:rsidP="00825D3E">
      <w:pPr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When considering the hardware and the software, they will include computers, pc desktops, telephones</w:t>
      </w:r>
      <w:r w:rsidR="006C1C1F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and network equipment like the routers and the switches. In the software, operating systems and the security program will be included. The software and hardware purchased for use should be </w:t>
      </w:r>
      <w:r w:rsidR="006C1C1F">
        <w:rPr>
          <w:rFonts w:ascii="Times New Roman" w:hAnsi="Times New Roman" w:cs="Times New Roman"/>
          <w:sz w:val="24"/>
          <w:szCs w:val="24"/>
        </w:rPr>
        <w:t>ordinary</w:t>
      </w:r>
      <w:r>
        <w:rPr>
          <w:rFonts w:ascii="Times New Roman" w:hAnsi="Times New Roman" w:cs="Times New Roman"/>
          <w:sz w:val="24"/>
          <w:szCs w:val="24"/>
        </w:rPr>
        <w:t xml:space="preserve"> and abiding </w:t>
      </w:r>
      <w:r w:rsidR="006C1C1F">
        <w:rPr>
          <w:rFonts w:ascii="Times New Roman" w:hAnsi="Times New Roman" w:cs="Times New Roman"/>
          <w:sz w:val="24"/>
          <w:szCs w:val="24"/>
        </w:rPr>
        <w:t>by</w:t>
      </w:r>
      <w:r>
        <w:rPr>
          <w:rFonts w:ascii="Times New Roman" w:hAnsi="Times New Roman" w:cs="Times New Roman"/>
          <w:sz w:val="24"/>
          <w:szCs w:val="24"/>
        </w:rPr>
        <w:t xml:space="preserve"> the principles of the agency.</w:t>
      </w:r>
      <w:r w:rsidR="00D22CBD">
        <w:rPr>
          <w:rFonts w:ascii="Times New Roman" w:hAnsi="Times New Roman" w:cs="Times New Roman"/>
          <w:sz w:val="24"/>
          <w:szCs w:val="24"/>
        </w:rPr>
        <w:t xml:space="preserve"> Teleconferencing</w:t>
      </w:r>
      <w:r>
        <w:rPr>
          <w:rFonts w:ascii="Times New Roman" w:hAnsi="Times New Roman" w:cs="Times New Roman"/>
          <w:sz w:val="24"/>
          <w:szCs w:val="24"/>
        </w:rPr>
        <w:t xml:space="preserve"> will be highly regarded for communication purpose</w:t>
      </w:r>
      <w:r w:rsidR="006C1C1F">
        <w:rPr>
          <w:rFonts w:ascii="Times New Roman" w:hAnsi="Times New Roman" w:cs="Times New Roman"/>
          <w:sz w:val="24"/>
          <w:szCs w:val="24"/>
        </w:rPr>
        <w:t>s</w:t>
      </w:r>
      <w:r w:rsidR="00D22CBD">
        <w:rPr>
          <w:rFonts w:ascii="Times New Roman" w:hAnsi="Times New Roman" w:cs="Times New Roman"/>
          <w:sz w:val="24"/>
          <w:szCs w:val="24"/>
        </w:rPr>
        <w:t>. The routers will provide f</w:t>
      </w:r>
      <w:r w:rsidR="006C1C1F">
        <w:rPr>
          <w:rFonts w:ascii="Times New Roman" w:hAnsi="Times New Roman" w:cs="Times New Roman"/>
          <w:sz w:val="24"/>
          <w:szCs w:val="24"/>
        </w:rPr>
        <w:t>or the network needed to run LAN</w:t>
      </w:r>
      <w:r w:rsidR="00D22CBD">
        <w:rPr>
          <w:rFonts w:ascii="Times New Roman" w:hAnsi="Times New Roman" w:cs="Times New Roman"/>
          <w:sz w:val="24"/>
          <w:szCs w:val="24"/>
        </w:rPr>
        <w:t xml:space="preserve"> and the systems (Le&amp;</w:t>
      </w:r>
      <w:r w:rsidR="00D22CBD" w:rsidRPr="00D22CBD">
        <w:rPr>
          <w:rFonts w:ascii="Times New Roman" w:hAnsi="Times New Roman" w:cs="Times New Roman"/>
          <w:sz w:val="24"/>
          <w:szCs w:val="24"/>
        </w:rPr>
        <w:t>Nguyen,</w:t>
      </w:r>
      <w:r w:rsidR="00D22CBD">
        <w:rPr>
          <w:rFonts w:ascii="Times New Roman" w:hAnsi="Times New Roman" w:cs="Times New Roman"/>
          <w:sz w:val="24"/>
          <w:szCs w:val="24"/>
        </w:rPr>
        <w:t xml:space="preserve"> 2012). Printing configuration is necessary to ensure that the device function under the internet set in the office. </w:t>
      </w:r>
      <w:r w:rsidR="006C1C1F">
        <w:rPr>
          <w:rFonts w:ascii="Times New Roman" w:hAnsi="Times New Roman" w:cs="Times New Roman"/>
          <w:sz w:val="24"/>
          <w:szCs w:val="24"/>
        </w:rPr>
        <w:t>The b</w:t>
      </w:r>
      <w:r w:rsidR="00D22CBD">
        <w:rPr>
          <w:rFonts w:ascii="Times New Roman" w:hAnsi="Times New Roman" w:cs="Times New Roman"/>
          <w:sz w:val="24"/>
          <w:szCs w:val="24"/>
        </w:rPr>
        <w:t xml:space="preserve">andwidth </w:t>
      </w:r>
      <w:r w:rsidR="00573FA1">
        <w:rPr>
          <w:rFonts w:ascii="Times New Roman" w:hAnsi="Times New Roman" w:cs="Times New Roman"/>
          <w:sz w:val="24"/>
          <w:szCs w:val="24"/>
        </w:rPr>
        <w:t>required to serve in the office is of speed of 50mbps inbound server</w:t>
      </w:r>
      <w:r w:rsidR="006C1C1F">
        <w:rPr>
          <w:rFonts w:ascii="Times New Roman" w:hAnsi="Times New Roman" w:cs="Times New Roman"/>
          <w:sz w:val="24"/>
          <w:szCs w:val="24"/>
        </w:rPr>
        <w:t>,</w:t>
      </w:r>
      <w:r w:rsidR="00573FA1">
        <w:rPr>
          <w:rFonts w:ascii="Times New Roman" w:hAnsi="Times New Roman" w:cs="Times New Roman"/>
          <w:sz w:val="24"/>
          <w:szCs w:val="24"/>
        </w:rPr>
        <w:t xml:space="preserve"> and an outbound server of 312mbps will enhance for the optimal performance of the systems </w:t>
      </w:r>
      <w:r w:rsidR="00E42273">
        <w:rPr>
          <w:rFonts w:ascii="Times New Roman" w:hAnsi="Times New Roman" w:cs="Times New Roman"/>
          <w:sz w:val="24"/>
          <w:szCs w:val="24"/>
        </w:rPr>
        <w:t>installed.</w:t>
      </w:r>
    </w:p>
    <w:p w:rsidR="00573FA1" w:rsidRDefault="00573FA1" w:rsidP="00825D3E">
      <w:pPr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errors to affect the system can be</w:t>
      </w:r>
      <w:r w:rsidR="00E42273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a random bit </w:t>
      </w:r>
      <w:r w:rsidR="00E42273">
        <w:rPr>
          <w:rFonts w:ascii="Times New Roman" w:hAnsi="Times New Roman" w:cs="Times New Roman"/>
          <w:sz w:val="24"/>
          <w:szCs w:val="24"/>
        </w:rPr>
        <w:t>error, burst errors, and the cross-talk echo. The troubleshooting techniques to employ in such error</w:t>
      </w:r>
      <w:r w:rsidR="006C1C1F">
        <w:rPr>
          <w:rFonts w:ascii="Times New Roman" w:hAnsi="Times New Roman" w:cs="Times New Roman"/>
          <w:sz w:val="24"/>
          <w:szCs w:val="24"/>
        </w:rPr>
        <w:t>s</w:t>
      </w:r>
      <w:r w:rsidR="00E42273">
        <w:rPr>
          <w:rFonts w:ascii="Times New Roman" w:hAnsi="Times New Roman" w:cs="Times New Roman"/>
          <w:sz w:val="24"/>
          <w:szCs w:val="24"/>
        </w:rPr>
        <w:t xml:space="preserve"> are usually employed to get back to full efficiency. To get rid of the error the systems’ software are updated</w:t>
      </w:r>
      <w:r w:rsidR="006C1C1F">
        <w:rPr>
          <w:rFonts w:ascii="Times New Roman" w:hAnsi="Times New Roman" w:cs="Times New Roman"/>
          <w:sz w:val="24"/>
          <w:szCs w:val="24"/>
        </w:rPr>
        <w:t>,</w:t>
      </w:r>
      <w:r w:rsidR="00E42273">
        <w:rPr>
          <w:rFonts w:ascii="Times New Roman" w:hAnsi="Times New Roman" w:cs="Times New Roman"/>
          <w:sz w:val="24"/>
          <w:szCs w:val="24"/>
        </w:rPr>
        <w:t xml:space="preserve"> and reinstallation of the operating systems can also be done to do away with the error</w:t>
      </w:r>
      <w:r w:rsidR="006C1C1F">
        <w:rPr>
          <w:rFonts w:ascii="Times New Roman" w:hAnsi="Times New Roman" w:cs="Times New Roman"/>
          <w:sz w:val="24"/>
          <w:szCs w:val="24"/>
        </w:rPr>
        <w:t xml:space="preserve"> </w:t>
      </w:r>
      <w:r w:rsidR="00E66ACA">
        <w:rPr>
          <w:rFonts w:ascii="Times New Roman" w:hAnsi="Times New Roman" w:cs="Times New Roman"/>
          <w:sz w:val="24"/>
          <w:szCs w:val="24"/>
        </w:rPr>
        <w:t>(</w:t>
      </w:r>
      <w:r w:rsidR="00E66ACA" w:rsidRPr="00A2236A">
        <w:rPr>
          <w:rFonts w:ascii="Times New Roman" w:hAnsi="Times New Roman" w:cs="Times New Roman"/>
          <w:sz w:val="24"/>
          <w:szCs w:val="24"/>
        </w:rPr>
        <w:t>Dahouk</w:t>
      </w:r>
      <w:r w:rsidR="006C1C1F">
        <w:rPr>
          <w:rFonts w:ascii="Times New Roman" w:hAnsi="Times New Roman" w:cs="Times New Roman"/>
          <w:sz w:val="24"/>
          <w:szCs w:val="24"/>
        </w:rPr>
        <w:t xml:space="preserve"> </w:t>
      </w:r>
      <w:r w:rsidR="00E66ACA" w:rsidRPr="00A2236A">
        <w:rPr>
          <w:rFonts w:ascii="Times New Roman" w:hAnsi="Times New Roman" w:cs="Times New Roman"/>
          <w:sz w:val="24"/>
          <w:szCs w:val="24"/>
        </w:rPr>
        <w:t>&amp; Abu</w:t>
      </w:r>
      <w:r w:rsidR="00E66ACA">
        <w:rPr>
          <w:rFonts w:ascii="Times New Roman" w:hAnsi="Times New Roman" w:cs="Times New Roman"/>
          <w:sz w:val="24"/>
          <w:szCs w:val="24"/>
        </w:rPr>
        <w:t>,2018)</w:t>
      </w:r>
      <w:r w:rsidR="00E42273">
        <w:rPr>
          <w:rFonts w:ascii="Times New Roman" w:hAnsi="Times New Roman" w:cs="Times New Roman"/>
          <w:sz w:val="24"/>
          <w:szCs w:val="24"/>
        </w:rPr>
        <w:t>.</w:t>
      </w:r>
      <w:r w:rsidR="00E63C5D">
        <w:rPr>
          <w:rFonts w:ascii="Times New Roman" w:hAnsi="Times New Roman" w:cs="Times New Roman"/>
          <w:sz w:val="24"/>
          <w:szCs w:val="24"/>
        </w:rPr>
        <w:t xml:space="preserve">For a case in which the </w:t>
      </w:r>
      <w:r w:rsidR="00A73C04">
        <w:rPr>
          <w:rFonts w:ascii="Times New Roman" w:hAnsi="Times New Roman" w:cs="Times New Roman"/>
          <w:sz w:val="24"/>
          <w:szCs w:val="24"/>
        </w:rPr>
        <w:t xml:space="preserve">Mesh </w:t>
      </w:r>
      <w:r w:rsidR="00E63C5D">
        <w:rPr>
          <w:rFonts w:ascii="Times New Roman" w:hAnsi="Times New Roman" w:cs="Times New Roman"/>
          <w:sz w:val="24"/>
          <w:szCs w:val="24"/>
        </w:rPr>
        <w:t>topology is connected the affected connection can be disconnected to allow the other devices to operate as it is being worked on. With all the system</w:t>
      </w:r>
      <w:r w:rsidR="006C1C1F">
        <w:rPr>
          <w:rFonts w:ascii="Times New Roman" w:hAnsi="Times New Roman" w:cs="Times New Roman"/>
          <w:sz w:val="24"/>
          <w:szCs w:val="24"/>
        </w:rPr>
        <w:t>s</w:t>
      </w:r>
      <w:r w:rsidR="00E63C5D">
        <w:rPr>
          <w:rFonts w:ascii="Times New Roman" w:hAnsi="Times New Roman" w:cs="Times New Roman"/>
          <w:sz w:val="24"/>
          <w:szCs w:val="24"/>
        </w:rPr>
        <w:t xml:space="preserve"> put in place</w:t>
      </w:r>
      <w:r w:rsidR="006C1C1F">
        <w:rPr>
          <w:rFonts w:ascii="Times New Roman" w:hAnsi="Times New Roman" w:cs="Times New Roman"/>
          <w:sz w:val="24"/>
          <w:szCs w:val="24"/>
        </w:rPr>
        <w:t>,</w:t>
      </w:r>
      <w:r w:rsidR="00E63C5D">
        <w:rPr>
          <w:rFonts w:ascii="Times New Roman" w:hAnsi="Times New Roman" w:cs="Times New Roman"/>
          <w:sz w:val="24"/>
          <w:szCs w:val="24"/>
        </w:rPr>
        <w:t xml:space="preserve"> the system should be able to operate </w:t>
      </w:r>
      <w:r w:rsidR="00E23DA2">
        <w:rPr>
          <w:rFonts w:ascii="Times New Roman" w:hAnsi="Times New Roman" w:cs="Times New Roman"/>
          <w:sz w:val="24"/>
          <w:szCs w:val="24"/>
        </w:rPr>
        <w:t>efficiently</w:t>
      </w:r>
      <w:r w:rsidR="00E63C5D">
        <w:rPr>
          <w:rFonts w:ascii="Times New Roman" w:hAnsi="Times New Roman" w:cs="Times New Roman"/>
          <w:sz w:val="24"/>
          <w:szCs w:val="24"/>
        </w:rPr>
        <w:t xml:space="preserve"> resulting in better results for the Ad Agency.</w:t>
      </w:r>
    </w:p>
    <w:p w:rsidR="00D22CBD" w:rsidRPr="0063523D" w:rsidRDefault="00D22CBD" w:rsidP="00825D3E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EF30B2" w:rsidRPr="0063523D" w:rsidRDefault="00EF30B2" w:rsidP="000F4512">
      <w:pPr>
        <w:rPr>
          <w:rFonts w:ascii="Times New Roman" w:hAnsi="Times New Roman" w:cs="Times New Roman"/>
          <w:sz w:val="24"/>
          <w:szCs w:val="24"/>
        </w:rPr>
      </w:pPr>
    </w:p>
    <w:p w:rsidR="00E66ACA" w:rsidRDefault="00E66ACA" w:rsidP="000F451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66ACA" w:rsidRDefault="00E66ACA" w:rsidP="000F451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27147" w:rsidRDefault="00A27147" w:rsidP="000F451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F3072" w:rsidRPr="0063523D" w:rsidRDefault="008A1FD4" w:rsidP="000F4512">
      <w:pPr>
        <w:jc w:val="center"/>
        <w:rPr>
          <w:rFonts w:ascii="Times New Roman" w:hAnsi="Times New Roman" w:cs="Times New Roman"/>
          <w:sz w:val="24"/>
          <w:szCs w:val="24"/>
        </w:rPr>
      </w:pPr>
      <w:r w:rsidRPr="0063523D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2B2563" w:rsidRDefault="002B2563" w:rsidP="000F4512">
      <w:pPr>
        <w:ind w:left="720" w:hanging="720"/>
        <w:rPr>
          <w:rFonts w:ascii="Times New Roman" w:hAnsi="Times New Roman" w:cs="Times New Roman"/>
          <w:sz w:val="24"/>
          <w:szCs w:val="24"/>
        </w:rPr>
      </w:pPr>
      <w:r w:rsidRPr="002B2563">
        <w:rPr>
          <w:rFonts w:ascii="Times New Roman" w:hAnsi="Times New Roman" w:cs="Times New Roman"/>
          <w:sz w:val="24"/>
          <w:szCs w:val="24"/>
        </w:rPr>
        <w:t>Dahouk, A. W., &amp; Abu-Naser, S. S. (2018). A Proposed Knowledge Based System for Desktop PC Troubleshooting.</w:t>
      </w:r>
    </w:p>
    <w:p w:rsidR="0003397F" w:rsidRDefault="00F544AB" w:rsidP="000F4512">
      <w:pPr>
        <w:ind w:left="720" w:hanging="720"/>
        <w:rPr>
          <w:rFonts w:ascii="Times New Roman" w:hAnsi="Times New Roman" w:cs="Times New Roman"/>
          <w:sz w:val="24"/>
          <w:szCs w:val="24"/>
        </w:rPr>
      </w:pPr>
      <w:r w:rsidRPr="00F544AB">
        <w:rPr>
          <w:rFonts w:ascii="Times New Roman" w:hAnsi="Times New Roman" w:cs="Times New Roman"/>
          <w:sz w:val="24"/>
          <w:szCs w:val="24"/>
        </w:rPr>
        <w:t>Gong, P., &amp;Lan, W. (2018). Adaptive robust tracking control for uncertain nonlinear fractional-order multi-agent systems with directed topologies. Automatica, 92, 92-99.</w:t>
      </w:r>
    </w:p>
    <w:p w:rsidR="00D22CBD" w:rsidRPr="00D22CBD" w:rsidRDefault="00D22CBD" w:rsidP="00D22CBD">
      <w:pPr>
        <w:ind w:left="720" w:hanging="720"/>
        <w:rPr>
          <w:rFonts w:ascii="Times New Roman" w:hAnsi="Times New Roman" w:cs="Times New Roman"/>
          <w:sz w:val="24"/>
          <w:szCs w:val="24"/>
        </w:rPr>
      </w:pPr>
      <w:r w:rsidRPr="00D22CBD">
        <w:rPr>
          <w:rFonts w:ascii="Times New Roman" w:hAnsi="Times New Roman" w:cs="Times New Roman"/>
          <w:sz w:val="24"/>
          <w:szCs w:val="24"/>
        </w:rPr>
        <w:t>Le, T. A., &amp;amp; Nguyen, H. (2012). Application-aware cost function and its performance evaluation</w:t>
      </w:r>
      <w:bookmarkStart w:id="0" w:name="_GoBack"/>
      <w:bookmarkEnd w:id="0"/>
    </w:p>
    <w:p w:rsidR="00D22CBD" w:rsidRPr="00D22CBD" w:rsidRDefault="00D22CBD" w:rsidP="00D22CBD">
      <w:pPr>
        <w:ind w:left="720" w:hanging="720"/>
        <w:rPr>
          <w:rFonts w:ascii="Times New Roman" w:hAnsi="Times New Roman" w:cs="Times New Roman"/>
          <w:sz w:val="24"/>
          <w:szCs w:val="24"/>
        </w:rPr>
      </w:pPr>
      <w:r w:rsidRPr="00D22CBD">
        <w:rPr>
          <w:rFonts w:ascii="Times New Roman" w:hAnsi="Times New Roman" w:cs="Times New Roman"/>
          <w:sz w:val="24"/>
          <w:szCs w:val="24"/>
        </w:rPr>
        <w:t>over scalable video conferencing services on heterogeneous networks. IEEE Wireless</w:t>
      </w:r>
    </w:p>
    <w:p w:rsidR="00F544AB" w:rsidRDefault="00D22CBD" w:rsidP="00D22CBD">
      <w:pPr>
        <w:ind w:left="720" w:hanging="720"/>
        <w:rPr>
          <w:rFonts w:ascii="Times New Roman" w:hAnsi="Times New Roman" w:cs="Times New Roman"/>
          <w:sz w:val="24"/>
          <w:szCs w:val="24"/>
        </w:rPr>
      </w:pPr>
      <w:r w:rsidRPr="00D22CBD">
        <w:rPr>
          <w:rFonts w:ascii="Times New Roman" w:hAnsi="Times New Roman" w:cs="Times New Roman"/>
          <w:sz w:val="24"/>
          <w:szCs w:val="24"/>
        </w:rPr>
        <w:t>Communications and Networking Conference (WCNC) (pp. 2185-2190). IEEE.</w:t>
      </w:r>
    </w:p>
    <w:p w:rsidR="002B2563" w:rsidRPr="0063523D" w:rsidRDefault="002B2563">
      <w:pPr>
        <w:ind w:left="720" w:hanging="720"/>
        <w:rPr>
          <w:rFonts w:ascii="Times New Roman" w:hAnsi="Times New Roman" w:cs="Times New Roman"/>
          <w:sz w:val="24"/>
          <w:szCs w:val="24"/>
        </w:rPr>
      </w:pPr>
    </w:p>
    <w:sectPr w:rsidR="002B2563" w:rsidRPr="0063523D" w:rsidSect="00FA0606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62784" w:rsidRDefault="00C62784" w:rsidP="003B3E45">
      <w:pPr>
        <w:spacing w:after="0" w:line="240" w:lineRule="auto"/>
      </w:pPr>
      <w:r>
        <w:separator/>
      </w:r>
    </w:p>
  </w:endnote>
  <w:endnote w:type="continuationSeparator" w:id="1">
    <w:p w:rsidR="00C62784" w:rsidRDefault="00C62784" w:rsidP="003B3E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62784" w:rsidRDefault="00C62784" w:rsidP="003B3E45">
      <w:pPr>
        <w:spacing w:after="0" w:line="240" w:lineRule="auto"/>
      </w:pPr>
      <w:r>
        <w:separator/>
      </w:r>
    </w:p>
  </w:footnote>
  <w:footnote w:type="continuationSeparator" w:id="1">
    <w:p w:rsidR="00C62784" w:rsidRDefault="00C62784" w:rsidP="003B3E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0606" w:rsidRPr="00FA0606" w:rsidRDefault="003C3255" w:rsidP="003C3255">
    <w:pPr>
      <w:pStyle w:val="Header"/>
      <w:spacing w:line="276" w:lineRule="auto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OFFICE LOCATION</w:t>
    </w:r>
    <w:r w:rsidR="00FA0606" w:rsidRPr="00FA0606">
      <w:rPr>
        <w:rFonts w:ascii="Times New Roman" w:hAnsi="Times New Roman" w:cs="Times New Roman"/>
        <w:sz w:val="24"/>
        <w:szCs w:val="24"/>
      </w:rPr>
      <w:tab/>
    </w:r>
    <w:r w:rsidR="00FA0606" w:rsidRPr="00FA0606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1410428188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CA4DBB" w:rsidRPr="00FA060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FA0606" w:rsidRPr="00FA060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CA4DBB" w:rsidRPr="00FA060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B6A31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="00CA4DBB" w:rsidRPr="00FA0606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8A1FD4" w:rsidRPr="00FA0606" w:rsidRDefault="008A1FD4" w:rsidP="00FA0606">
    <w:pPr>
      <w:pStyle w:val="Header"/>
      <w:spacing w:line="276" w:lineRule="auto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0D9A" w:rsidRPr="00130D9A" w:rsidRDefault="007F7F71" w:rsidP="00130D9A">
    <w:pPr>
      <w:pStyle w:val="Header"/>
      <w:spacing w:line="276" w:lineRule="auto"/>
      <w:jc w:val="right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Running head: OFFICE LOCATION</w:t>
    </w:r>
    <w:r w:rsidR="00130D9A" w:rsidRPr="00130D9A">
      <w:rPr>
        <w:rFonts w:ascii="Times New Roman" w:hAnsi="Times New Roman" w:cs="Times New Roman"/>
        <w:sz w:val="24"/>
        <w:szCs w:val="24"/>
      </w:rPr>
      <w:tab/>
    </w:r>
    <w:r w:rsidR="00130D9A" w:rsidRPr="00130D9A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849614385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CA4DBB" w:rsidRPr="00130D9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130D9A" w:rsidRPr="00130D9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CA4DBB" w:rsidRPr="00130D9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E02E3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="00CA4DBB" w:rsidRPr="00130D9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8A1FD4" w:rsidRPr="00130D9A" w:rsidRDefault="008A1FD4" w:rsidP="00130D9A">
    <w:pPr>
      <w:pStyle w:val="Header"/>
      <w:spacing w:line="276" w:lineRule="auto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docVars>
    <w:docVar w:name="__Grammarly_42____i" w:val="H4sIAAAAAAAEAKtWckksSQxILCpxzi/NK1GyMqwFAAEhoTITAAAA"/>
    <w:docVar w:name="__Grammarly_42___1" w:val="H4sIAAAAAAAEAKtWcslP9kxRslIyNDYyNLUwNja3tDAzsgAyzZV0lIJTi4sz8/NACgxrAdfD2R4sAAAA"/>
  </w:docVars>
  <w:rsids>
    <w:rsidRoot w:val="006E38D0"/>
    <w:rsid w:val="00032BCD"/>
    <w:rsid w:val="0003397F"/>
    <w:rsid w:val="000558AD"/>
    <w:rsid w:val="00062762"/>
    <w:rsid w:val="000B40AA"/>
    <w:rsid w:val="000E7A4F"/>
    <w:rsid w:val="000F2ECA"/>
    <w:rsid w:val="000F4512"/>
    <w:rsid w:val="000F6C26"/>
    <w:rsid w:val="00130D9A"/>
    <w:rsid w:val="00176E52"/>
    <w:rsid w:val="0018338A"/>
    <w:rsid w:val="001C0CFE"/>
    <w:rsid w:val="00204733"/>
    <w:rsid w:val="0021039C"/>
    <w:rsid w:val="0025638E"/>
    <w:rsid w:val="00260D5D"/>
    <w:rsid w:val="002740FF"/>
    <w:rsid w:val="0029192D"/>
    <w:rsid w:val="002A2812"/>
    <w:rsid w:val="002B2563"/>
    <w:rsid w:val="002B2D79"/>
    <w:rsid w:val="002E26E5"/>
    <w:rsid w:val="0031064F"/>
    <w:rsid w:val="00325EE6"/>
    <w:rsid w:val="0035785B"/>
    <w:rsid w:val="003B36DC"/>
    <w:rsid w:val="003B3E45"/>
    <w:rsid w:val="003C3255"/>
    <w:rsid w:val="0042772A"/>
    <w:rsid w:val="00444ACA"/>
    <w:rsid w:val="004B38D1"/>
    <w:rsid w:val="004D224E"/>
    <w:rsid w:val="004F276A"/>
    <w:rsid w:val="004F3072"/>
    <w:rsid w:val="0052560D"/>
    <w:rsid w:val="00532D38"/>
    <w:rsid w:val="00540C82"/>
    <w:rsid w:val="00551DDD"/>
    <w:rsid w:val="00573FA1"/>
    <w:rsid w:val="005826D7"/>
    <w:rsid w:val="0058429E"/>
    <w:rsid w:val="00591497"/>
    <w:rsid w:val="005A6CDA"/>
    <w:rsid w:val="005A7BEC"/>
    <w:rsid w:val="005E0560"/>
    <w:rsid w:val="005E3667"/>
    <w:rsid w:val="005F1067"/>
    <w:rsid w:val="0063290C"/>
    <w:rsid w:val="0063523D"/>
    <w:rsid w:val="006465C7"/>
    <w:rsid w:val="00653FB9"/>
    <w:rsid w:val="00655AB0"/>
    <w:rsid w:val="006A6DA3"/>
    <w:rsid w:val="006B6A31"/>
    <w:rsid w:val="006C1C1F"/>
    <w:rsid w:val="006D7E6A"/>
    <w:rsid w:val="006E02E3"/>
    <w:rsid w:val="006E38D0"/>
    <w:rsid w:val="006F0D28"/>
    <w:rsid w:val="006F2015"/>
    <w:rsid w:val="00704D04"/>
    <w:rsid w:val="007439A1"/>
    <w:rsid w:val="00763E58"/>
    <w:rsid w:val="00780871"/>
    <w:rsid w:val="007A0399"/>
    <w:rsid w:val="007B157F"/>
    <w:rsid w:val="007B45EA"/>
    <w:rsid w:val="007E4BEE"/>
    <w:rsid w:val="007F590D"/>
    <w:rsid w:val="007F7F71"/>
    <w:rsid w:val="008048F5"/>
    <w:rsid w:val="00823A87"/>
    <w:rsid w:val="00825D3E"/>
    <w:rsid w:val="00834D70"/>
    <w:rsid w:val="00844369"/>
    <w:rsid w:val="00846B44"/>
    <w:rsid w:val="00864268"/>
    <w:rsid w:val="00873BB3"/>
    <w:rsid w:val="008A1FD4"/>
    <w:rsid w:val="008B662C"/>
    <w:rsid w:val="008C3B8E"/>
    <w:rsid w:val="008D22EB"/>
    <w:rsid w:val="00902F80"/>
    <w:rsid w:val="00903D3D"/>
    <w:rsid w:val="00937156"/>
    <w:rsid w:val="00942045"/>
    <w:rsid w:val="0095515C"/>
    <w:rsid w:val="009D64CD"/>
    <w:rsid w:val="00A2236A"/>
    <w:rsid w:val="00A27147"/>
    <w:rsid w:val="00A37FDE"/>
    <w:rsid w:val="00A5762C"/>
    <w:rsid w:val="00A73C04"/>
    <w:rsid w:val="00A82BF0"/>
    <w:rsid w:val="00AC5785"/>
    <w:rsid w:val="00AF6FE8"/>
    <w:rsid w:val="00B444E0"/>
    <w:rsid w:val="00B54F1F"/>
    <w:rsid w:val="00BE1D63"/>
    <w:rsid w:val="00BE7973"/>
    <w:rsid w:val="00C62784"/>
    <w:rsid w:val="00C63398"/>
    <w:rsid w:val="00C6784C"/>
    <w:rsid w:val="00C67A17"/>
    <w:rsid w:val="00CA4DBB"/>
    <w:rsid w:val="00D0360D"/>
    <w:rsid w:val="00D22CBD"/>
    <w:rsid w:val="00D33248"/>
    <w:rsid w:val="00D365B3"/>
    <w:rsid w:val="00D66BFE"/>
    <w:rsid w:val="00DA0CE3"/>
    <w:rsid w:val="00DF1DA5"/>
    <w:rsid w:val="00E03428"/>
    <w:rsid w:val="00E1404D"/>
    <w:rsid w:val="00E23DA2"/>
    <w:rsid w:val="00E30AA3"/>
    <w:rsid w:val="00E42273"/>
    <w:rsid w:val="00E428F5"/>
    <w:rsid w:val="00E45477"/>
    <w:rsid w:val="00E50A71"/>
    <w:rsid w:val="00E56FAC"/>
    <w:rsid w:val="00E63C5D"/>
    <w:rsid w:val="00E66ACA"/>
    <w:rsid w:val="00E72495"/>
    <w:rsid w:val="00E761DB"/>
    <w:rsid w:val="00EF30B2"/>
    <w:rsid w:val="00F03F0B"/>
    <w:rsid w:val="00F051ED"/>
    <w:rsid w:val="00F26B17"/>
    <w:rsid w:val="00F544AB"/>
    <w:rsid w:val="00F80C4F"/>
    <w:rsid w:val="00FA0606"/>
    <w:rsid w:val="00FA44A9"/>
    <w:rsid w:val="00FC23DA"/>
    <w:rsid w:val="00FE529A"/>
    <w:rsid w:val="00FE775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7156"/>
    <w:pPr>
      <w:spacing w:line="48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B3E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B3E45"/>
  </w:style>
  <w:style w:type="paragraph" w:styleId="Footer">
    <w:name w:val="footer"/>
    <w:basedOn w:val="Normal"/>
    <w:link w:val="FooterChar"/>
    <w:uiPriority w:val="99"/>
    <w:unhideWhenUsed/>
    <w:rsid w:val="003B3E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B3E45"/>
  </w:style>
  <w:style w:type="character" w:styleId="Hyperlink">
    <w:name w:val="Hyperlink"/>
    <w:basedOn w:val="DefaultParagraphFont"/>
    <w:uiPriority w:val="99"/>
    <w:unhideWhenUsed/>
    <w:rsid w:val="00130D9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583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381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434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84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983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1597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6E2E0C-6E61-4093-BEEB-496CF0E086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560</TotalTime>
  <Pages>5</Pages>
  <Words>870</Words>
  <Characters>4961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JAW</dc:creator>
  <cp:lastModifiedBy>martin</cp:lastModifiedBy>
  <cp:revision>67</cp:revision>
  <dcterms:created xsi:type="dcterms:W3CDTF">2017-01-31T06:47:00Z</dcterms:created>
  <dcterms:modified xsi:type="dcterms:W3CDTF">2019-10-18T01:55:00Z</dcterms:modified>
</cp:coreProperties>
</file>